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B3207E5" wp14:paraId="62B94039" wp14:textId="1B2E3204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⏲️04:45- 05:30  Kalkış ve Teheccüd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203E2"/>
          <w:sz w:val="24"/>
          <w:szCs w:val="24"/>
          <w:lang w:val="tr-TR"/>
        </w:rPr>
        <w:t xml:space="preserve">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DF0808"/>
          <w:sz w:val="24"/>
          <w:szCs w:val="24"/>
          <w:lang w:val="tr-TR"/>
        </w:rPr>
        <w:t>(Mecmuatü’l-Ahzab, Cevşen, Sekine gibi dualar okunabilir.)</w:t>
      </w:r>
    </w:p>
    <w:p xmlns:wp14="http://schemas.microsoft.com/office/word/2010/wordml" w:rsidP="6B3207E5" wp14:paraId="1F83F797" wp14:textId="09A96A02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05:30 Sabah namazı ve Tesbihat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DF0808"/>
          <w:sz w:val="24"/>
          <w:szCs w:val="24"/>
          <w:lang w:val="tr-TR"/>
        </w:rPr>
        <w:t>(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DF0808"/>
          <w:sz w:val="24"/>
          <w:szCs w:val="24"/>
          <w:lang w:val="tr-TR"/>
        </w:rPr>
        <w:t>Mecmuatü’l-Ahzab’dan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DF0808"/>
          <w:sz w:val="24"/>
          <w:szCs w:val="24"/>
          <w:lang w:val="tr-TR"/>
        </w:rPr>
        <w:t xml:space="preserve"> sabah duaları okunabilir.)</w:t>
      </w:r>
    </w:p>
    <w:p xmlns:wp14="http://schemas.microsoft.com/office/word/2010/wordml" w:rsidP="6B3207E5" wp14:paraId="21B5B4DE" wp14:textId="7F9726D4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05 :45 08:30 Dinlenme  </w:t>
      </w:r>
    </w:p>
    <w:p xmlns:wp14="http://schemas.microsoft.com/office/word/2010/wordml" w:rsidP="6B3207E5" wp14:paraId="6BF4F2E6" wp14:textId="1D6FA82A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⏲️08:30 -09:15 Kalkış ve Kahvaltı </w:t>
      </w:r>
    </w:p>
    <w:p xmlns:wp14="http://schemas.microsoft.com/office/word/2010/wordml" w:rsidP="6B3207E5" wp14:paraId="79A5760E" wp14:textId="3916B5FA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⏲️09.30  -10:00  Kuran –ı  Kerim Okuma</w:t>
      </w:r>
    </w:p>
    <w:p xmlns:wp14="http://schemas.microsoft.com/office/word/2010/wordml" w:rsidP="6B3207E5" wp14:paraId="45C9C36A" wp14:textId="23799EB8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10:00 -11 :00 Bireysel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Risale-i Nur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 okuma 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00808"/>
          <w:sz w:val="24"/>
          <w:szCs w:val="24"/>
          <w:lang w:val="tr-TR"/>
        </w:rPr>
        <w:t>(Külliyat içerisinden kampa göre eser seçilmelidir)</w:t>
      </w:r>
    </w:p>
    <w:p xmlns:wp14="http://schemas.microsoft.com/office/word/2010/wordml" w:rsidP="6B3207E5" wp14:paraId="2711DE9D" wp14:textId="2AB3AF13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11:00- 11 :30 Meyve İkrami Dinlenme 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D30A0A"/>
          <w:sz w:val="24"/>
          <w:szCs w:val="24"/>
          <w:lang w:val="tr-TR"/>
        </w:rPr>
        <w:t xml:space="preserve"> (Evrâd ü ezkâr okunabilir.)</w:t>
      </w:r>
    </w:p>
    <w:p xmlns:wp14="http://schemas.microsoft.com/office/word/2010/wordml" w:rsidP="6B3207E5" wp14:paraId="10F2F542" wp14:textId="74CDE433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⏲️11 :30 12 :45 Müzakereli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Risale-i Nur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 Okuma 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E90707"/>
          <w:sz w:val="24"/>
          <w:szCs w:val="24"/>
          <w:lang w:val="tr-TR"/>
        </w:rPr>
        <w:t>(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E90707"/>
          <w:sz w:val="24"/>
          <w:szCs w:val="24"/>
          <w:lang w:val="tr-TR"/>
        </w:rPr>
        <w:t>Risale-i Nur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E90707"/>
          <w:sz w:val="24"/>
          <w:szCs w:val="24"/>
          <w:lang w:val="tr-TR"/>
        </w:rPr>
        <w:t xml:space="preserve">lardan önemli bölümler okunabilir. Uhuvvet, İhlas, Hastalar, Meyve,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E90707"/>
          <w:sz w:val="24"/>
          <w:szCs w:val="24"/>
          <w:lang w:val="tr-TR"/>
        </w:rPr>
        <w:t>Mu’cizat-ı Ahmediye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E90707"/>
          <w:sz w:val="24"/>
          <w:szCs w:val="24"/>
          <w:lang w:val="tr-TR"/>
        </w:rPr>
        <w:t xml:space="preserve"> risaleleri gibi. )</w:t>
      </w:r>
    </w:p>
    <w:p xmlns:wp14="http://schemas.microsoft.com/office/word/2010/wordml" w:rsidP="6B3207E5" wp14:paraId="0773F86F" wp14:textId="31A1BB63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13:00 – 14:30 Öğle namazı- Tesbihat – Namaz Sonrası Ders </w:t>
      </w:r>
    </w:p>
    <w:p xmlns:wp14="http://schemas.microsoft.com/office/word/2010/wordml" w:rsidP="6B3207E5" wp14:paraId="7BFDBE89" wp14:textId="56DAF1C9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⏲️14:30 15:45 Yemek ve Çay ikramı  </w:t>
      </w:r>
    </w:p>
    <w:p xmlns:wp14="http://schemas.microsoft.com/office/word/2010/wordml" w:rsidP="6B3207E5" wp14:paraId="1FBEFE01" wp14:textId="79AF7749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⏲️16:00- 16 :30 İkindi Namazı- Tesbihat- Namaz sonrası Ders  </w:t>
      </w:r>
    </w:p>
    <w:p xmlns:wp14="http://schemas.microsoft.com/office/word/2010/wordml" w:rsidP="6B3207E5" wp14:paraId="282FD49F" wp14:textId="085415FF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⏲️16:30  17:15 Manevi İzleme</w:t>
      </w:r>
    </w:p>
    <w:p xmlns:wp14="http://schemas.microsoft.com/office/word/2010/wordml" w:rsidP="6B3207E5" wp14:paraId="722A11F6" wp14:textId="6C755092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⏲️17 :30 18 :15 Bireysel Kitap Okuma 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00808"/>
          <w:sz w:val="24"/>
          <w:szCs w:val="24"/>
          <w:lang w:val="tr-TR"/>
        </w:rPr>
        <w:t>(Külliyat içerisinden kampa göre eser seçilmelidir)</w:t>
      </w:r>
    </w:p>
    <w:p xmlns:wp14="http://schemas.microsoft.com/office/word/2010/wordml" w:rsidP="6B3207E5" wp14:paraId="356A47FC" wp14:textId="64ADF6AF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⏲️18:15 18 :45  Akşam Namazı -Evvabin- Tesbihat – Namaz Sonrası Ders </w:t>
      </w: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D17E1"/>
          <w:sz w:val="24"/>
          <w:szCs w:val="24"/>
          <w:lang w:val="tr-TR"/>
        </w:rPr>
        <w:t xml:space="preserve"> </w:t>
      </w:r>
      <w:r w:rsidRPr="6B3207E5" w:rsidR="3A1CE02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DF0808"/>
          <w:sz w:val="24"/>
          <w:szCs w:val="24"/>
          <w:lang w:val="tr-TR"/>
        </w:rPr>
        <w:t>(Mecmuatü’l-Ahzab’dan akşam duaları okunabilir.)</w:t>
      </w:r>
    </w:p>
    <w:p xmlns:wp14="http://schemas.microsoft.com/office/word/2010/wordml" w:rsidP="6B3207E5" wp14:paraId="729A8859" wp14:textId="70F625B1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⏲️19 :00 – 20 :00 Akşam Yemeği  </w:t>
      </w:r>
    </w:p>
    <w:p xmlns:wp14="http://schemas.microsoft.com/office/word/2010/wordml" w:rsidP="6B3207E5" wp14:paraId="6052D48E" wp14:textId="444DC8C6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>⏲️20 :00 – 21 :30 Çay İkramlı  İzlemeler / HE Vaazları</w:t>
      </w:r>
    </w:p>
    <w:p xmlns:wp14="http://schemas.microsoft.com/office/word/2010/wordml" w:rsidP="6B3207E5" wp14:paraId="3A7369EC" wp14:textId="5F25CAB8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 21 :30 22 :15  Yatsı Namazı – Tesbihat – Namaz Sonrası Ders </w:t>
      </w:r>
    </w:p>
    <w:p xmlns:wp14="http://schemas.microsoft.com/office/word/2010/wordml" w:rsidP="6B3207E5" wp14:paraId="51B8850D" wp14:textId="37DEA533">
      <w:pPr>
        <w:shd w:val="clear" w:color="auto" w:fill="FFFFFF" w:themeFill="background1"/>
        <w:spacing w:before="0" w:beforeAutospacing="off" w:after="0" w:afterAutospacing="off"/>
      </w:pPr>
      <w:r w:rsidRPr="6B3207E5" w:rsidR="3A1CE02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11518"/>
          <w:sz w:val="24"/>
          <w:szCs w:val="24"/>
          <w:lang w:val="tr-TR"/>
        </w:rPr>
        <w:t xml:space="preserve">⏲️22.30 Dinlenme  </w:t>
      </w:r>
    </w:p>
    <w:p xmlns:wp14="http://schemas.microsoft.com/office/word/2010/wordml" w:rsidP="6B3207E5" wp14:paraId="1DB4442F" wp14:textId="590E314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535703"/>
    <w:rsid w:val="3A1CE02F"/>
    <w:rsid w:val="43535703"/>
    <w:rsid w:val="6B3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5703"/>
  <w15:chartTrackingRefBased/>
  <w15:docId w15:val="{4345A1A6-3F3C-498C-8325-270247F1B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tr-T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2024-04-30T21:12:22.0545205Z</dcterms:created>
  <dcterms:modified xsi:type="dcterms:W3CDTF">2024-04-30T21:13:10.7104990Z</dcterms:modified>
  <dc:creator>trbemr.tr@gmail.com</dc:creator>
  <lastModifiedBy>trbemr.tr@gmail.com</lastModifiedBy>
</coreProperties>
</file>